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2EE" w:rsidRPr="001912EE" w:rsidRDefault="001912EE" w:rsidP="001912E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Приказ Министра здравоохранения Республики Казахстан от 16 августа 2017 года № 611</w:t>
      </w:r>
      <w:proofErr w:type="gramStart"/>
      <w:r w:rsidRPr="001912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</w:t>
      </w:r>
      <w:proofErr w:type="gramEnd"/>
      <w:r w:rsidRPr="001912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 утверждении Санитарных правил «Санитарно-эпидемиологические требования к объектам образования</w:t>
      </w:r>
    </w:p>
    <w:p w:rsidR="001912EE" w:rsidRPr="001912EE" w:rsidRDefault="001912EE" w:rsidP="001912E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(с </w:t>
      </w:r>
      <w:bookmarkStart w:id="0" w:name="SUB1005926079"/>
      <w:r w:rsidRPr="001912EE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fldChar w:fldCharType="begin"/>
      </w:r>
      <w:r w:rsidRPr="001912EE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"https://online.zakon.kz/Document/?doc_id=32811800" \o "Приказ Министра здравоохранения Республики Казахстан от 16 августа 2017 года № 611 \«Об утверждении Санитарных правил \«Санитарно-эпидемиологические требования к объектам образования\» (с изменениями и дополнениями от 06.11.2018 г.)" \t "_parent" </w:instrText>
      </w:r>
      <w:r w:rsidRPr="001912EE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fldChar w:fldCharType="separate"/>
      </w:r>
      <w:r w:rsidRPr="001912EE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  <w:u w:val="single"/>
          <w:lang w:eastAsia="ru-RU"/>
        </w:rPr>
        <w:t>изменениями и дополнениями</w:t>
      </w:r>
      <w:r w:rsidRPr="001912EE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fldChar w:fldCharType="end"/>
      </w:r>
      <w:bookmarkEnd w:id="0"/>
      <w:r w:rsidRPr="001912EE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 от 06.11.2018 г.)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bookmarkStart w:id="1" w:name="SUB1004499515"/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"https://online.zakon.kz/Document/?doc_id=30479065" \l "sub_id=1440600" \t "_parent" </w:instrText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1912EE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пунктом 6 статьи 144</w:t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  <w:bookmarkEnd w:id="1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Кодекса Республики Казахстан от 18 сентября 2009 года «О здоровье народа и системе здравоохранения» </w:t>
      </w:r>
      <w:r w:rsidRPr="001912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ПРИКАЗЫВАЮ</w:t>
      </w: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прилагаемые </w:t>
      </w:r>
      <w:bookmarkStart w:id="2" w:name="SUB1005926119"/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"https://online.zakon.kz/Document/?doc_id=36486426" \l "sub_id=100" \t "_parent" </w:instrText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1912EE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Санитарные правила</w:t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  <w:bookmarkEnd w:id="2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«Санитарно-эпидемиологические требования к объектам образования».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Признать утратившим силу </w:t>
      </w:r>
      <w:bookmarkStart w:id="3" w:name="SUB1004546171"/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"https://online.zakon.kz/Document/?doc_id=34887339" \t "_parent" </w:instrText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1912EE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приказ</w:t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  <w:bookmarkEnd w:id="3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Министра национальной экономики Республики Казахстан от 29 декабря 2014 года № 179 «Об утверждении Санитарных правил «Санитарно-эпидемиологические требования к объектам образования» (зарегистрированный в Реестре государственной регистрации нормативных правовых актов за № 10275, опубликованный в информационно-правовой системе «Әділет» 11 марта 2015 года).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Комитету </w:t>
      </w:r>
      <w:proofErr w:type="gramStart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охраны общественного здоровья Министерства здравоохранения Республики</w:t>
      </w:r>
      <w:proofErr w:type="gramEnd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Казахстан обеспечить в установленном законодательством порядке: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государственную </w:t>
      </w:r>
      <w:bookmarkStart w:id="4" w:name="SUB1005926079_2"/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"https://online.zakon.kz/Document/?doc_id=32811800" \t "_parent" </w:instrText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1912EE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регистрацию</w:t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  <w:bookmarkEnd w:id="4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приказа в Министерстве юстиции Республики Казахстан;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«Республиканский центр правовой информации»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размещение настоящего приказа на </w:t>
      </w:r>
      <w:proofErr w:type="spellStart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интернет-ресурсе</w:t>
      </w:r>
      <w:proofErr w:type="spellEnd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Министерства здравоохранения Республики Казахстан;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Республики Казахстан сведений об исполнении мероприятий, предусмотренных подпунктами 1), 2) и 3) настоящего пункта.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Контроль за исполнением настоящего приказа возложить </w:t>
      </w:r>
      <w:proofErr w:type="gramStart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курирующего</w:t>
      </w:r>
      <w:proofErr w:type="gramEnd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вице-министра</w:t>
      </w:r>
      <w:proofErr w:type="spellEnd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здравоохранения Республики Казахстан.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Настоящий приказ вводится в действие по истечении двадцати одного календарного дня после дня его первого официального </w:t>
      </w:r>
      <w:bookmarkStart w:id="5" w:name="SUB1005926079_3"/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"https://online.zakon.kz/Document/?doc_id=32811800" \t "_parent" </w:instrText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1912EE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опубликования</w:t>
      </w:r>
      <w:r w:rsidRPr="001912EE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  <w:bookmarkEnd w:id="5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912EE" w:rsidRPr="001912EE" w:rsidRDefault="001912EE" w:rsidP="001912EE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R="001912EE" w:rsidRPr="001912EE" w:rsidTr="001912EE"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12EE" w:rsidRPr="001912EE" w:rsidRDefault="001912EE" w:rsidP="001912E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Министр здравоохранения</w:t>
            </w:r>
          </w:p>
          <w:p w:rsidR="001912EE" w:rsidRPr="001912EE" w:rsidRDefault="001912EE" w:rsidP="001912E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Республики Казахстан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12EE" w:rsidRPr="001912EE" w:rsidRDefault="001912EE" w:rsidP="001912EE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1912EE" w:rsidRPr="001912EE" w:rsidRDefault="001912EE" w:rsidP="001912EE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Е. </w:t>
            </w:r>
            <w:proofErr w:type="spellStart"/>
            <w:r w:rsidRPr="00191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Биртанов</w:t>
            </w:r>
            <w:proofErr w:type="spellEnd"/>
          </w:p>
        </w:tc>
      </w:tr>
    </w:tbl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«СОГЛАСОВАН»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 образования и науки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Казахстан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Е. </w:t>
      </w:r>
      <w:proofErr w:type="spellStart"/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Сагадиев</w:t>
      </w:r>
      <w:proofErr w:type="spellEnd"/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сентября 2017 года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«СОГЛАСОВАН»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 по инвестициям и развитию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Казахстан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 Қасымбек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сентября 2017 года</w:t>
      </w:r>
    </w:p>
    <w:p w:rsidR="001912EE" w:rsidRPr="001912EE" w:rsidRDefault="001912EE" w:rsidP="001912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70571" w:rsidRDefault="00170571"/>
    <w:sectPr w:rsidR="00170571" w:rsidSect="00170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12EE"/>
    <w:rsid w:val="00170571"/>
    <w:rsid w:val="001912EE"/>
    <w:rsid w:val="003165BF"/>
    <w:rsid w:val="00E0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  <w:style w:type="paragraph" w:customStyle="1" w:styleId="j11">
    <w:name w:val="j11"/>
    <w:basedOn w:val="a"/>
    <w:rsid w:val="0019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912EE"/>
  </w:style>
  <w:style w:type="character" w:customStyle="1" w:styleId="s3">
    <w:name w:val="s3"/>
    <w:basedOn w:val="a0"/>
    <w:rsid w:val="001912EE"/>
  </w:style>
  <w:style w:type="character" w:customStyle="1" w:styleId="s9">
    <w:name w:val="s9"/>
    <w:basedOn w:val="a0"/>
    <w:rsid w:val="001912EE"/>
  </w:style>
  <w:style w:type="character" w:styleId="a4">
    <w:name w:val="Hyperlink"/>
    <w:basedOn w:val="a0"/>
    <w:uiPriority w:val="99"/>
    <w:semiHidden/>
    <w:unhideWhenUsed/>
    <w:rsid w:val="001912EE"/>
    <w:rPr>
      <w:color w:val="0000FF"/>
      <w:u w:val="single"/>
    </w:rPr>
  </w:style>
  <w:style w:type="paragraph" w:customStyle="1" w:styleId="j12">
    <w:name w:val="j12"/>
    <w:basedOn w:val="a"/>
    <w:rsid w:val="0019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1912EE"/>
  </w:style>
  <w:style w:type="character" w:customStyle="1" w:styleId="s2">
    <w:name w:val="s2"/>
    <w:basedOn w:val="a0"/>
    <w:rsid w:val="001912EE"/>
  </w:style>
  <w:style w:type="paragraph" w:styleId="a5">
    <w:name w:val="Normal (Web)"/>
    <w:basedOn w:val="a"/>
    <w:uiPriority w:val="99"/>
    <w:unhideWhenUsed/>
    <w:rsid w:val="0019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19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2019-04-09T07:53:00Z</dcterms:created>
  <dcterms:modified xsi:type="dcterms:W3CDTF">2019-04-09T07:53:00Z</dcterms:modified>
</cp:coreProperties>
</file>