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F4A" w:rsidRPr="00CC2F4A" w:rsidRDefault="00CC2F4A" w:rsidP="00CC2F4A">
      <w:pPr>
        <w:spacing w:after="75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lang w:eastAsia="ru-RU"/>
        </w:rPr>
        <w:t>Памятка для учащихся и родителей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 Зима практически уступила место весне, погода стоит абсолютно нестабильная: утром может пойти снег, в обед - светило солнце, а по ночам лужи снова замерзают. Идет весна…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Лед на реке тоже почувствовал приход весны, хотя все еще кажется крепким. Приближается время весеннего паводка. Лед на реках, "съедается” сверху солнцем, талой водой, а снизу подтачивается течением, становится рыхлым.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CC2F4A" w:rsidRPr="00CC2F4A" w:rsidRDefault="00CC2F4A" w:rsidP="00CC2F4A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b/>
          <w:bCs/>
          <w:i/>
          <w:iCs/>
          <w:color w:val="000000"/>
          <w:sz w:val="18"/>
          <w:szCs w:val="18"/>
          <w:bdr w:val="none" w:sz="0" w:space="0" w:color="auto" w:frame="1"/>
          <w:lang w:eastAsia="ru-RU"/>
        </w:rPr>
        <w:t>Меры безопасности во время весеннего половодья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Период весеннего половодья особенно опасен для тех, кто живет вблизи реки, пруда или другого  водоема.  Привыкая зимой пользоваться пешеходными переходами по льду, многие забывают об опасности, которую таит лед весной.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Переходить реку, пруд, озеро по льду весной опасно.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Сходить на не обследованный лед – большой риск.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 xml:space="preserve"> Помните, течение реки сильно подмывает крутые берега. Возможны обвалы. 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Остерегайтесь любоваться весенним ледоходом с обрывистых берегов.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 xml:space="preserve">Весной опасно сходить за плотины, запруды. </w:t>
      </w: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 забывайте – они могут быть неожиданно сорваны напором льда.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lang w:eastAsia="ru-RU"/>
        </w:rPr>
        <w:t>Не приближайтесь к ледяным заторам…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Период половодья требует от нас порядка, осторожности и соблюдения правил безопасности поведения на льду и воде.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lang w:eastAsia="ru-RU"/>
        </w:rPr>
        <w:t>Помните! Игры на льду в это время, плавание на лодках, плотах во время ледохода и половодья опасны для жизни!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CC2F4A" w:rsidRPr="00CC2F4A" w:rsidRDefault="00CC2F4A" w:rsidP="00CC2F4A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РОДИТЕЛИ!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 Не допускайте детей к реке без надзора взрослых, особенно во время ледохода; предупредите их об опасности нахождения на льду при вскрытии реки или озера.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Расскажите детям о правилах поведения в период паводка, запрещайте им шалить у воды, пресекайте лихачество. Оторванная льдина, холодная вода, быстрое течение грозят гибелью.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Помните, что в период паводка, даже при незначительном ледоходе, несчастные случаи чаще всего происходят с детьми.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Разъясните детям меры предосторожности в период ледохода и весеннего паводка.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CC2F4A" w:rsidRPr="00CC2F4A" w:rsidRDefault="00CC2F4A" w:rsidP="00CC2F4A">
      <w:pPr>
        <w:spacing w:after="0" w:line="240" w:lineRule="auto"/>
        <w:jc w:val="center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bdr w:val="none" w:sz="0" w:space="0" w:color="auto" w:frame="1"/>
          <w:lang w:eastAsia="ru-RU"/>
        </w:rPr>
        <w:t>ШКОЛЬНИКИ!</w:t>
      </w: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CC2F4A" w:rsidRPr="00CC2F4A" w:rsidRDefault="00CC2F4A" w:rsidP="00CC2F4A">
      <w:pPr>
        <w:numPr>
          <w:ilvl w:val="0"/>
          <w:numId w:val="1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 выходите на лед во время весеннего паводка.</w:t>
      </w:r>
    </w:p>
    <w:p w:rsidR="00CC2F4A" w:rsidRPr="00CC2F4A" w:rsidRDefault="00CC2F4A" w:rsidP="00CC2F4A">
      <w:pPr>
        <w:numPr>
          <w:ilvl w:val="0"/>
          <w:numId w:val="1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Не стойте на обрывистых и подмытых берегах - они могут обвалиться.</w:t>
      </w:r>
    </w:p>
    <w:p w:rsidR="00CC2F4A" w:rsidRPr="00CC2F4A" w:rsidRDefault="00CC2F4A" w:rsidP="00CC2F4A">
      <w:pPr>
        <w:numPr>
          <w:ilvl w:val="0"/>
          <w:numId w:val="1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Когда вы наблюдаете за ледоходом с моста, набережной причала, нельзя перегибаться через перила и другие ограждения.</w:t>
      </w:r>
    </w:p>
    <w:p w:rsidR="00CC2F4A" w:rsidRPr="00CC2F4A" w:rsidRDefault="00CC2F4A" w:rsidP="00CC2F4A">
      <w:pPr>
        <w:numPr>
          <w:ilvl w:val="0"/>
          <w:numId w:val="1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</w:p>
    <w:p w:rsidR="00CC2F4A" w:rsidRPr="00CC2F4A" w:rsidRDefault="00CC2F4A" w:rsidP="00CC2F4A">
      <w:pPr>
        <w:numPr>
          <w:ilvl w:val="0"/>
          <w:numId w:val="1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Будьте осторожны во время весеннего паводка и ледохода.</w:t>
      </w:r>
    </w:p>
    <w:p w:rsidR="00CC2F4A" w:rsidRPr="00CC2F4A" w:rsidRDefault="00CC2F4A" w:rsidP="00CC2F4A">
      <w:pPr>
        <w:spacing w:after="75" w:line="240" w:lineRule="auto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  <w:r w:rsidRPr="00CC2F4A">
        <w:rPr>
          <w:rFonts w:ascii="Tahoma" w:eastAsia="Times New Roman" w:hAnsi="Tahoma" w:cs="Tahoma"/>
          <w:b/>
          <w:bCs/>
          <w:color w:val="000000"/>
          <w:sz w:val="18"/>
          <w:szCs w:val="18"/>
          <w:u w:val="single"/>
          <w:lang w:eastAsia="ru-RU"/>
        </w:rPr>
        <w:t>Правила поведения</w:t>
      </w: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 </w:t>
      </w:r>
    </w:p>
    <w:p w:rsidR="00CC2F4A" w:rsidRPr="00CC2F4A" w:rsidRDefault="00CC2F4A" w:rsidP="00CC2F4A">
      <w:pPr>
        <w:numPr>
          <w:ilvl w:val="0"/>
          <w:numId w:val="2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t>Если Вы провалились – не впадайте в панику, сбросьте с себя тяжелую обувь и одежду, широко раскиньте руки по кромкам льда, чтобы не погрузиться с головой, обопритесь о край полыньи, медленно ложась на живот или спину. Переберитесь к тому краю полыньи, где течение не увлекает Вас под лёд. Старайтесь без резких движений выбраться на лёд, заползая грудью и поочередно вытаскивая на поверхность ноги, широко их расставив. Воспользуйтесь плавающими поблизости или возвышающимися над водой предметами.  Выбравшись из полыньи, откатитесь от неё и ползите в ту сторону, откуда пришли.</w:t>
      </w:r>
    </w:p>
    <w:p w:rsidR="00CC2F4A" w:rsidRPr="00CC2F4A" w:rsidRDefault="00CC2F4A" w:rsidP="00CC2F4A">
      <w:pPr>
        <w:numPr>
          <w:ilvl w:val="0"/>
          <w:numId w:val="2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color w:val="000000"/>
          <w:sz w:val="18"/>
          <w:szCs w:val="18"/>
          <w:lang w:eastAsia="ru-RU"/>
        </w:rPr>
        <w:lastRenderedPageBreak/>
        <w:t>Если вы оказались свидетелем несчастного случая на реке или озере, то не теряйтесь, не убегайте домой, а громко зовите на помощь, взрослые услышат и смогут выручить из беды.</w:t>
      </w:r>
      <w:r w:rsidRPr="00CC2F4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drawing>
          <wp:inline distT="0" distB="0" distL="0" distR="0" wp14:anchorId="3E7F4723" wp14:editId="33D8EFEB">
            <wp:extent cx="3648075" cy="4305300"/>
            <wp:effectExtent l="0" t="0" r="9525" b="0"/>
            <wp:docPr id="1" name="Рисунок 1" descr="http://kst-sch16.kz/images/ic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://kst-sch16.kz/images/ic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-1" t="17818" r="1289"/>
                    <a:stretch/>
                  </pic:blipFill>
                  <pic:spPr bwMode="auto">
                    <a:xfrm>
                      <a:off x="0" y="0"/>
                      <a:ext cx="3648075" cy="430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224ED0" w:rsidRPr="00CC2F4A" w:rsidRDefault="00CC2F4A" w:rsidP="00CC2F4A">
      <w:pPr>
        <w:numPr>
          <w:ilvl w:val="0"/>
          <w:numId w:val="2"/>
        </w:numPr>
        <w:spacing w:after="0" w:line="306" w:lineRule="atLeast"/>
        <w:ind w:left="0"/>
        <w:rPr>
          <w:rFonts w:ascii="Tahoma" w:eastAsia="Times New Roman" w:hAnsi="Tahoma" w:cs="Tahoma"/>
          <w:color w:val="000000"/>
          <w:sz w:val="18"/>
          <w:szCs w:val="18"/>
          <w:lang w:eastAsia="ru-RU"/>
        </w:rPr>
      </w:pPr>
      <w:r w:rsidRPr="00CC2F4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4B734D53" wp14:editId="216A4ED5">
            <wp:extent cx="4762500" cy="6734175"/>
            <wp:effectExtent l="0" t="0" r="0" b="9525"/>
            <wp:docPr id="2" name="Рисунок 2" descr="http://kst-sch16.kz/images/ice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://kst-sch16.kz/images/ice3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6734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C2F4A">
        <w:rPr>
          <w:rFonts w:ascii="Tahoma" w:eastAsia="Times New Roman" w:hAnsi="Tahoma" w:cs="Tahoma"/>
          <w:noProof/>
          <w:color w:val="000000"/>
          <w:sz w:val="18"/>
          <w:szCs w:val="18"/>
          <w:lang w:eastAsia="ru-RU"/>
        </w:rPr>
        <w:lastRenderedPageBreak/>
        <w:drawing>
          <wp:inline distT="0" distB="0" distL="0" distR="0" wp14:anchorId="065F0784" wp14:editId="06B00708">
            <wp:extent cx="5715000" cy="3686175"/>
            <wp:effectExtent l="0" t="0" r="0" b="9525"/>
            <wp:docPr id="3" name="Рисунок 3" descr="http://kst-sch16.kz/images/ice%2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http://kst-sch16.kz/images/ice%20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686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24ED0" w:rsidRPr="00CC2F4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2474296"/>
    <w:multiLevelType w:val="multilevel"/>
    <w:tmpl w:val="6FB0144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5CE43E9"/>
    <w:multiLevelType w:val="multilevel"/>
    <w:tmpl w:val="1B2E29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710B7F80"/>
    <w:multiLevelType w:val="multilevel"/>
    <w:tmpl w:val="50704E4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F4A"/>
    <w:rsid w:val="00224ED0"/>
    <w:rsid w:val="00CC2F4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4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C2F4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C2F4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6551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461</Words>
  <Characters>2631</Characters>
  <Application>Microsoft Office Word</Application>
  <DocSecurity>0</DocSecurity>
  <Lines>21</Lines>
  <Paragraphs>6</Paragraphs>
  <ScaleCrop>false</ScaleCrop>
  <Company>Krokoz™</Company>
  <LinksUpToDate>false</LinksUpToDate>
  <CharactersWithSpaces>3086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XTreme.ws</dc:creator>
  <cp:lastModifiedBy>XTreme.ws</cp:lastModifiedBy>
  <cp:revision>2</cp:revision>
  <dcterms:created xsi:type="dcterms:W3CDTF">2018-04-19T06:55:00Z</dcterms:created>
  <dcterms:modified xsi:type="dcterms:W3CDTF">2018-04-19T06:56:00Z</dcterms:modified>
</cp:coreProperties>
</file>